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E2F3F" w14:textId="44C41838" w:rsidR="00F454D8" w:rsidRPr="005B105F" w:rsidRDefault="005B105F" w:rsidP="00C4719B">
      <w:pPr>
        <w:spacing w:after="0"/>
        <w:contextualSpacing/>
        <w:rPr>
          <w:rFonts w:ascii="Calibri Light" w:hAnsi="Calibri Light" w:cs="Arial"/>
          <w:b/>
          <w:sz w:val="36"/>
          <w:lang w:eastAsia="es-ES"/>
        </w:rPr>
      </w:pPr>
      <w:r w:rsidRPr="005B105F">
        <w:rPr>
          <w:rFonts w:ascii="Calibri Light" w:hAnsi="Calibri Light" w:cs="Arial"/>
          <w:b/>
          <w:sz w:val="36"/>
          <w:lang w:eastAsia="es-ES"/>
        </w:rPr>
        <w:t>ANNEX</w:t>
      </w:r>
      <w:r w:rsidR="004C03AE">
        <w:rPr>
          <w:rFonts w:ascii="Calibri Light" w:hAnsi="Calibri Light" w:cs="Arial"/>
          <w:b/>
          <w:sz w:val="36"/>
          <w:lang w:eastAsia="es-ES"/>
        </w:rPr>
        <w:t xml:space="preserve"> 10</w:t>
      </w:r>
      <w:r w:rsidR="0014280A" w:rsidRPr="005B105F">
        <w:rPr>
          <w:rFonts w:ascii="Calibri Light" w:hAnsi="Calibri Light" w:cs="Arial"/>
          <w:b/>
          <w:sz w:val="36"/>
          <w:lang w:eastAsia="es-ES"/>
        </w:rPr>
        <w:t xml:space="preserve"> SOL·LICITUD DE PARTICIPACIÓ</w:t>
      </w:r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0CAD1E16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17982">
        <w:rPr>
          <w:rFonts w:ascii="Calibri Light" w:hAnsi="Calibri Light" w:cs="Arial"/>
          <w:lang w:eastAsia="es-ES"/>
        </w:rPr>
        <w:tab/>
      </w:r>
      <w:r w:rsidR="00E44CC6" w:rsidRPr="009D04C0">
        <w:rPr>
          <w:rFonts w:ascii="Calibri Light" w:hAnsi="Calibri Light" w:cs="Arial"/>
        </w:rPr>
        <w:t>CS/AH04/1101446073/25/PNSP</w:t>
      </w:r>
      <w:r w:rsidR="00B17982">
        <w:rPr>
          <w:rFonts w:ascii="Calibri Light" w:hAnsi="Calibri Light" w:cs="Arial"/>
          <w:lang w:eastAsia="es-ES"/>
        </w:rPr>
        <w:t xml:space="preserve"> </w:t>
      </w:r>
      <w:r w:rsidRPr="0014280A">
        <w:rPr>
          <w:rFonts w:ascii="Calibri Light" w:hAnsi="Calibri Light" w:cs="Arial"/>
          <w:lang w:eastAsia="es-ES"/>
        </w:rPr>
        <w:t>el qual té per a objecte la licitació de</w:t>
      </w:r>
      <w:r w:rsidR="00B17982">
        <w:rPr>
          <w:rFonts w:ascii="Calibri Light" w:hAnsi="Calibri Light" w:cs="Arial"/>
          <w:lang w:eastAsia="es-ES"/>
        </w:rPr>
        <w:t xml:space="preserve"> </w:t>
      </w:r>
      <w:r w:rsidR="00E44CC6">
        <w:rPr>
          <w:rFonts w:ascii="Calibri Light" w:hAnsi="Calibri Light" w:cs="Arial"/>
        </w:rPr>
        <w:t>s</w:t>
      </w:r>
      <w:r w:rsidR="00E44CC6" w:rsidRPr="009D04C0">
        <w:rPr>
          <w:rFonts w:ascii="Calibri Light" w:hAnsi="Calibri Light" w:cs="Arial"/>
        </w:rPr>
        <w:t>ubministrament d’endopròtesis vasculars aòrtiques abdominals pel servei de Cirurgia Vascular de l’Hospital Universitari de Girona Doctor Josep Trueta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  <w:bookmarkStart w:id="0" w:name="_GoBack"/>
      <w:bookmarkEnd w:id="0"/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0B420CFB" w:rsidR="0014280A" w:rsidRDefault="00710778">
    <w:pPr>
      <w:pStyle w:val="Peu"/>
    </w:pPr>
    <w:r>
      <w:rPr>
        <w:noProof/>
      </w:rPr>
      <w:drawing>
        <wp:inline distT="0" distB="0" distL="0" distR="0" wp14:anchorId="7FF8AB02" wp14:editId="01C563EA">
          <wp:extent cx="1361905" cy="361905"/>
          <wp:effectExtent l="0" t="0" r="0" b="635"/>
          <wp:docPr id="110518022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18022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3B4B6C47" w:rsidR="00F454D8" w:rsidRDefault="00E44CC6">
    <w:pPr>
      <w:pStyle w:val="Capaler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785BA01" wp14:editId="403DACE1">
          <wp:simplePos x="0" y="0"/>
          <wp:positionH relativeFrom="margin">
            <wp:posOffset>0</wp:posOffset>
          </wp:positionH>
          <wp:positionV relativeFrom="margin">
            <wp:posOffset>-920750</wp:posOffset>
          </wp:positionV>
          <wp:extent cx="1180465" cy="325755"/>
          <wp:effectExtent l="0" t="0" r="635" b="0"/>
          <wp:wrapSquare wrapText="bothSides"/>
          <wp:docPr id="1" name="Imatge 1" descr="C:\Users\41588020h\AppData\Local\Microsoft\Windows\INetCache\Content.Word\LOGO SALUT_ COLOR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41588020h\AppData\Local\Microsoft\Windows\INetCache\Content.Word\LOGO SALUT_ COLOR RGB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395"/>
                  <a:stretch/>
                </pic:blipFill>
                <pic:spPr bwMode="auto">
                  <a:xfrm>
                    <a:off x="0" y="0"/>
                    <a:ext cx="1180465" cy="32575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9A4683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34E13"/>
    <w:rsid w:val="0014280A"/>
    <w:rsid w:val="0016725E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C03AE"/>
    <w:rsid w:val="004D453B"/>
    <w:rsid w:val="00521F68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10778"/>
    <w:rsid w:val="007D4DE8"/>
    <w:rsid w:val="007D7384"/>
    <w:rsid w:val="00815478"/>
    <w:rsid w:val="008969AC"/>
    <w:rsid w:val="008A16D6"/>
    <w:rsid w:val="00973C45"/>
    <w:rsid w:val="009B5A02"/>
    <w:rsid w:val="00A22B71"/>
    <w:rsid w:val="00A62266"/>
    <w:rsid w:val="00A7317C"/>
    <w:rsid w:val="00AC11C7"/>
    <w:rsid w:val="00B17982"/>
    <w:rsid w:val="00BE6630"/>
    <w:rsid w:val="00BE673C"/>
    <w:rsid w:val="00C10920"/>
    <w:rsid w:val="00C4719B"/>
    <w:rsid w:val="00CE36A4"/>
    <w:rsid w:val="00D239AD"/>
    <w:rsid w:val="00DE75F5"/>
    <w:rsid w:val="00E44CC6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Dolors Fernandez Cuestas</cp:lastModifiedBy>
  <cp:revision>9</cp:revision>
  <cp:lastPrinted>2018-12-18T08:58:00Z</cp:lastPrinted>
  <dcterms:created xsi:type="dcterms:W3CDTF">2022-11-28T09:39:00Z</dcterms:created>
  <dcterms:modified xsi:type="dcterms:W3CDTF">2025-09-15T14:37:00Z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